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F6A" w:rsidRDefault="00497F6A" w:rsidP="00497F6A">
      <w:pPr>
        <w:rPr>
          <w:rFonts w:ascii="Arial" w:hAnsi="Arial" w:cs="Arial"/>
          <w:b/>
          <w:bCs/>
          <w:sz w:val="28"/>
          <w:szCs w:val="28"/>
        </w:rPr>
      </w:pPr>
      <w:r>
        <w:rPr>
          <w:rFonts w:ascii="Impact" w:hAnsi="Impact"/>
          <w:sz w:val="40"/>
          <w:szCs w:val="40"/>
        </w:rPr>
        <w:t>PRE-ALGEBRA SET</w:t>
      </w:r>
      <w:r>
        <w:rPr>
          <w:rFonts w:ascii="Impact" w:hAnsi="Impact"/>
          <w:sz w:val="40"/>
          <w:szCs w:val="40"/>
        </w:rPr>
        <w:tab/>
      </w:r>
      <w:r>
        <w:rPr>
          <w:rFonts w:ascii="Impact" w:hAnsi="Impact"/>
          <w:sz w:val="40"/>
          <w:szCs w:val="40"/>
        </w:rPr>
        <w:tab/>
      </w:r>
      <w:r>
        <w:rPr>
          <w:rFonts w:ascii="Impact" w:hAnsi="Impact"/>
          <w:sz w:val="40"/>
          <w:szCs w:val="40"/>
        </w:rPr>
        <w:tab/>
      </w:r>
      <w:r w:rsidRPr="00AA7C7A">
        <w:rPr>
          <w:rFonts w:ascii="Arial" w:hAnsi="Arial" w:cs="Arial"/>
          <w:b/>
          <w:bCs/>
          <w:sz w:val="28"/>
          <w:szCs w:val="28"/>
        </w:rPr>
        <w:t>Name____________________________________</w:t>
      </w:r>
    </w:p>
    <w:p w:rsidR="00497F6A" w:rsidRDefault="00AC6CAB" w:rsidP="00497F6A">
      <w:pPr>
        <w:rPr>
          <w:rFonts w:ascii="Arial" w:hAnsi="Arial" w:cs="Arial"/>
          <w:b/>
          <w:bCs/>
          <w:sz w:val="28"/>
          <w:szCs w:val="28"/>
        </w:rPr>
      </w:pPr>
      <w:r>
        <w:rPr>
          <w:rFonts w:ascii="Arial" w:hAnsi="Arial" w:cs="Arial"/>
          <w:b/>
          <w:bCs/>
          <w:sz w:val="28"/>
          <w:szCs w:val="28"/>
        </w:rPr>
        <w:t>Numbers, Fractions &amp; Percent</w:t>
      </w:r>
    </w:p>
    <w:p w:rsidR="00497F6A" w:rsidRPr="00FC0431" w:rsidRDefault="00497F6A" w:rsidP="00497F6A">
      <w:pPr>
        <w:tabs>
          <w:tab w:val="left" w:pos="720"/>
          <w:tab w:val="left" w:pos="1440"/>
          <w:tab w:val="left" w:pos="2160"/>
          <w:tab w:val="left" w:pos="9450"/>
        </w:tabs>
        <w:rPr>
          <w:rFonts w:ascii="Arial" w:hAnsi="Arial" w:cs="Arial"/>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t xml:space="preserve">                                                                     </w:t>
      </w:r>
      <w:r>
        <w:rPr>
          <w:rFonts w:ascii="Arial" w:hAnsi="Arial" w:cs="Arial"/>
          <w:b/>
          <w:bCs/>
        </w:rPr>
        <w:t>DO YOUR FIGURING HERE</w:t>
      </w:r>
    </w:p>
    <w:tbl>
      <w:tblPr>
        <w:tblStyle w:val="TableGrid"/>
        <w:tblW w:w="10908" w:type="dxa"/>
        <w:tblLook w:val="04A0"/>
      </w:tblPr>
      <w:tblGrid>
        <w:gridCol w:w="7218"/>
        <w:gridCol w:w="3690"/>
      </w:tblGrid>
      <w:tr w:rsidR="00497F6A" w:rsidTr="005D5260">
        <w:tc>
          <w:tcPr>
            <w:tcW w:w="7218" w:type="dxa"/>
          </w:tcPr>
          <w:p w:rsidR="00497F6A" w:rsidRPr="00FC0431" w:rsidRDefault="00497F6A" w:rsidP="005D5260">
            <w:pPr>
              <w:pStyle w:val="ListParagraph"/>
              <w:numPr>
                <w:ilvl w:val="0"/>
                <w:numId w:val="2"/>
              </w:numPr>
              <w:rPr>
                <w:rFonts w:ascii="Arial" w:hAnsi="Arial" w:cs="Arial"/>
              </w:rPr>
            </w:pPr>
            <w:r w:rsidRPr="003E3901">
              <w:rPr>
                <w:rFonts w:ascii="Arial" w:hAnsi="Arial" w:cs="Arial"/>
                <w:color w:val="000000"/>
                <w:spacing w:val="12"/>
              </w:rPr>
              <w:t>Train A travels at 90 miles per hour and covers 360 miles. Train B covers the same distance but travels at 60 miles per hour. How much longer does it take Train B than Train A to cover that distance?</w:t>
            </w:r>
          </w:p>
          <w:p w:rsidR="00497F6A" w:rsidRDefault="00497F6A" w:rsidP="005D5260">
            <w:pPr>
              <w:pStyle w:val="ListParagraph"/>
              <w:numPr>
                <w:ilvl w:val="1"/>
                <w:numId w:val="2"/>
              </w:numPr>
              <w:rPr>
                <w:rFonts w:ascii="Arial" w:hAnsi="Arial" w:cs="Arial"/>
              </w:rPr>
            </w:pPr>
            <w:r>
              <w:rPr>
                <w:rFonts w:ascii="Arial" w:hAnsi="Arial" w:cs="Arial"/>
              </w:rPr>
              <w:t>9 hours</w:t>
            </w:r>
          </w:p>
          <w:p w:rsidR="00497F6A" w:rsidRDefault="00497F6A" w:rsidP="005D5260">
            <w:pPr>
              <w:pStyle w:val="ListParagraph"/>
              <w:numPr>
                <w:ilvl w:val="1"/>
                <w:numId w:val="2"/>
              </w:numPr>
              <w:rPr>
                <w:rFonts w:ascii="Arial" w:hAnsi="Arial" w:cs="Arial"/>
              </w:rPr>
            </w:pPr>
            <w:r>
              <w:rPr>
                <w:rFonts w:ascii="Arial" w:hAnsi="Arial" w:cs="Arial"/>
              </w:rPr>
              <w:t>6 hours</w:t>
            </w:r>
          </w:p>
          <w:p w:rsidR="00497F6A" w:rsidRDefault="00497F6A" w:rsidP="005D5260">
            <w:pPr>
              <w:pStyle w:val="ListParagraph"/>
              <w:numPr>
                <w:ilvl w:val="1"/>
                <w:numId w:val="2"/>
              </w:numPr>
              <w:rPr>
                <w:rFonts w:ascii="Arial" w:hAnsi="Arial" w:cs="Arial"/>
              </w:rPr>
            </w:pPr>
            <w:r>
              <w:rPr>
                <w:rFonts w:ascii="Arial" w:hAnsi="Arial" w:cs="Arial"/>
              </w:rPr>
              <w:t>4 hours</w:t>
            </w:r>
          </w:p>
          <w:p w:rsidR="00497F6A" w:rsidRDefault="00497F6A" w:rsidP="005D5260">
            <w:pPr>
              <w:pStyle w:val="ListParagraph"/>
              <w:numPr>
                <w:ilvl w:val="1"/>
                <w:numId w:val="2"/>
              </w:numPr>
              <w:rPr>
                <w:rFonts w:ascii="Arial" w:hAnsi="Arial" w:cs="Arial"/>
              </w:rPr>
            </w:pPr>
            <w:r>
              <w:rPr>
                <w:rFonts w:ascii="Arial" w:hAnsi="Arial" w:cs="Arial"/>
              </w:rPr>
              <w:t>3 hours</w:t>
            </w:r>
          </w:p>
          <w:p w:rsidR="00497F6A" w:rsidRDefault="00497F6A" w:rsidP="005D5260">
            <w:pPr>
              <w:pStyle w:val="ListParagraph"/>
              <w:numPr>
                <w:ilvl w:val="1"/>
                <w:numId w:val="2"/>
              </w:numPr>
              <w:rPr>
                <w:rFonts w:ascii="Arial" w:hAnsi="Arial" w:cs="Arial"/>
              </w:rPr>
            </w:pPr>
            <w:r>
              <w:rPr>
                <w:rFonts w:ascii="Arial" w:hAnsi="Arial" w:cs="Arial"/>
              </w:rPr>
              <w:t>2 hours</w:t>
            </w:r>
          </w:p>
          <w:p w:rsidR="00497F6A" w:rsidRPr="00FC0431" w:rsidRDefault="00497F6A" w:rsidP="005D5260">
            <w:pPr>
              <w:pStyle w:val="ListParagraph"/>
              <w:ind w:left="1440"/>
              <w:rPr>
                <w:rFonts w:ascii="Arial" w:hAnsi="Arial" w:cs="Arial"/>
              </w:rPr>
            </w:pP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Default="00497F6A" w:rsidP="005D5260">
            <w:pPr>
              <w:pStyle w:val="ListParagraph"/>
              <w:numPr>
                <w:ilvl w:val="0"/>
                <w:numId w:val="2"/>
              </w:numPr>
              <w:rPr>
                <w:rFonts w:ascii="Arial" w:hAnsi="Arial" w:cs="Arial"/>
              </w:rPr>
            </w:pPr>
            <w:r>
              <w:rPr>
                <w:rFonts w:ascii="Arial" w:hAnsi="Arial" w:cs="Arial"/>
              </w:rPr>
              <w:t>Determine the Greatest Common Factor of 45 and 41.</w:t>
            </w:r>
          </w:p>
          <w:p w:rsidR="00497F6A" w:rsidRDefault="00497F6A" w:rsidP="005D5260">
            <w:pPr>
              <w:pStyle w:val="ListParagraph"/>
              <w:numPr>
                <w:ilvl w:val="1"/>
                <w:numId w:val="2"/>
              </w:numPr>
              <w:rPr>
                <w:rFonts w:ascii="Arial" w:hAnsi="Arial" w:cs="Arial"/>
              </w:rPr>
            </w:pPr>
            <w:r>
              <w:rPr>
                <w:rFonts w:ascii="Arial" w:hAnsi="Arial" w:cs="Arial"/>
              </w:rPr>
              <w:t>9</w:t>
            </w:r>
          </w:p>
          <w:p w:rsidR="00497F6A" w:rsidRDefault="00497F6A" w:rsidP="005D5260">
            <w:pPr>
              <w:pStyle w:val="ListParagraph"/>
              <w:numPr>
                <w:ilvl w:val="1"/>
                <w:numId w:val="2"/>
              </w:numPr>
              <w:rPr>
                <w:rFonts w:ascii="Arial" w:hAnsi="Arial" w:cs="Arial"/>
              </w:rPr>
            </w:pPr>
            <w:r>
              <w:rPr>
                <w:rFonts w:ascii="Arial" w:hAnsi="Arial" w:cs="Arial"/>
              </w:rPr>
              <w:t>7</w:t>
            </w:r>
          </w:p>
          <w:p w:rsidR="00497F6A" w:rsidRDefault="00497F6A" w:rsidP="005D5260">
            <w:pPr>
              <w:pStyle w:val="ListParagraph"/>
              <w:numPr>
                <w:ilvl w:val="1"/>
                <w:numId w:val="2"/>
              </w:numPr>
              <w:rPr>
                <w:rFonts w:ascii="Arial" w:hAnsi="Arial" w:cs="Arial"/>
              </w:rPr>
            </w:pPr>
            <w:r>
              <w:rPr>
                <w:rFonts w:ascii="Arial" w:hAnsi="Arial" w:cs="Arial"/>
              </w:rPr>
              <w:t>5</w:t>
            </w:r>
          </w:p>
          <w:p w:rsidR="00497F6A" w:rsidRDefault="00497F6A" w:rsidP="005D5260">
            <w:pPr>
              <w:pStyle w:val="ListParagraph"/>
              <w:numPr>
                <w:ilvl w:val="1"/>
                <w:numId w:val="2"/>
              </w:numPr>
              <w:rPr>
                <w:rFonts w:ascii="Arial" w:hAnsi="Arial" w:cs="Arial"/>
              </w:rPr>
            </w:pPr>
            <w:r>
              <w:rPr>
                <w:rFonts w:ascii="Arial" w:hAnsi="Arial" w:cs="Arial"/>
              </w:rPr>
              <w:t>3</w:t>
            </w:r>
          </w:p>
          <w:p w:rsidR="00497F6A" w:rsidRDefault="00497F6A" w:rsidP="005D5260">
            <w:pPr>
              <w:pStyle w:val="ListParagraph"/>
              <w:numPr>
                <w:ilvl w:val="1"/>
                <w:numId w:val="2"/>
              </w:numPr>
              <w:rPr>
                <w:rFonts w:ascii="Arial" w:hAnsi="Arial" w:cs="Arial"/>
              </w:rPr>
            </w:pPr>
            <w:r>
              <w:rPr>
                <w:rFonts w:ascii="Arial" w:hAnsi="Arial" w:cs="Arial"/>
              </w:rPr>
              <w:t>1</w:t>
            </w:r>
          </w:p>
          <w:p w:rsidR="00497F6A" w:rsidRPr="003E3901" w:rsidRDefault="00497F6A" w:rsidP="005D5260">
            <w:pPr>
              <w:rPr>
                <w:rFonts w:ascii="Arial" w:hAnsi="Arial" w:cs="Arial"/>
              </w:rPr>
            </w:pP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Pr="00FC0431" w:rsidRDefault="00497F6A" w:rsidP="005D5260">
            <w:pPr>
              <w:pStyle w:val="ListParagraph"/>
              <w:numPr>
                <w:ilvl w:val="0"/>
                <w:numId w:val="2"/>
              </w:numPr>
              <w:rPr>
                <w:rFonts w:ascii="Arial" w:hAnsi="Arial" w:cs="Arial"/>
              </w:rPr>
            </w:pPr>
            <w:r w:rsidRPr="003E3901">
              <w:rPr>
                <w:rFonts w:ascii="Arial" w:hAnsi="Arial" w:cs="Arial"/>
                <w:color w:val="000000"/>
              </w:rPr>
              <w:t>What is the least number that is divisible by 5, 6 and 15?</w:t>
            </w:r>
          </w:p>
          <w:p w:rsidR="00497F6A" w:rsidRPr="00587112" w:rsidRDefault="00497F6A" w:rsidP="005D5260">
            <w:pPr>
              <w:pStyle w:val="ListParagraph"/>
              <w:numPr>
                <w:ilvl w:val="1"/>
                <w:numId w:val="2"/>
              </w:numPr>
              <w:rPr>
                <w:rFonts w:ascii="Arial" w:hAnsi="Arial" w:cs="Arial"/>
              </w:rPr>
            </w:pPr>
            <w:r>
              <w:rPr>
                <w:rFonts w:ascii="Arial" w:hAnsi="Arial" w:cs="Arial"/>
                <w:color w:val="000000"/>
              </w:rPr>
              <w:t>60</w:t>
            </w:r>
          </w:p>
          <w:p w:rsidR="00497F6A" w:rsidRPr="00587112" w:rsidRDefault="00497F6A" w:rsidP="005D5260">
            <w:pPr>
              <w:pStyle w:val="ListParagraph"/>
              <w:numPr>
                <w:ilvl w:val="1"/>
                <w:numId w:val="2"/>
              </w:numPr>
              <w:rPr>
                <w:rFonts w:ascii="Arial" w:hAnsi="Arial" w:cs="Arial"/>
              </w:rPr>
            </w:pPr>
            <w:r>
              <w:rPr>
                <w:rFonts w:ascii="Arial" w:hAnsi="Arial" w:cs="Arial"/>
                <w:color w:val="000000"/>
              </w:rPr>
              <w:t>30</w:t>
            </w:r>
          </w:p>
          <w:p w:rsidR="00497F6A" w:rsidRDefault="00497F6A" w:rsidP="005D5260">
            <w:pPr>
              <w:pStyle w:val="ListParagraph"/>
              <w:numPr>
                <w:ilvl w:val="1"/>
                <w:numId w:val="2"/>
              </w:numPr>
              <w:rPr>
                <w:rFonts w:ascii="Arial" w:hAnsi="Arial" w:cs="Arial"/>
              </w:rPr>
            </w:pPr>
            <w:r>
              <w:rPr>
                <w:rFonts w:ascii="Arial" w:hAnsi="Arial" w:cs="Arial"/>
              </w:rPr>
              <w:t>15</w:t>
            </w:r>
          </w:p>
          <w:p w:rsidR="00497F6A" w:rsidRDefault="00497F6A" w:rsidP="005D5260">
            <w:pPr>
              <w:pStyle w:val="ListParagraph"/>
              <w:numPr>
                <w:ilvl w:val="1"/>
                <w:numId w:val="2"/>
              </w:numPr>
              <w:rPr>
                <w:rFonts w:ascii="Arial" w:hAnsi="Arial" w:cs="Arial"/>
              </w:rPr>
            </w:pPr>
            <w:r>
              <w:rPr>
                <w:rFonts w:ascii="Arial" w:hAnsi="Arial" w:cs="Arial"/>
              </w:rPr>
              <w:t>5</w:t>
            </w:r>
          </w:p>
          <w:p w:rsidR="00497F6A" w:rsidRPr="00DC3DDC" w:rsidRDefault="00497F6A" w:rsidP="005D5260">
            <w:pPr>
              <w:pStyle w:val="ListParagraph"/>
              <w:numPr>
                <w:ilvl w:val="1"/>
                <w:numId w:val="2"/>
              </w:numPr>
              <w:rPr>
                <w:rFonts w:ascii="Arial" w:hAnsi="Arial" w:cs="Arial"/>
              </w:rPr>
            </w:pPr>
            <w:r>
              <w:rPr>
                <w:rFonts w:ascii="Arial" w:hAnsi="Arial" w:cs="Arial"/>
              </w:rPr>
              <w:t>3</w:t>
            </w:r>
          </w:p>
          <w:p w:rsidR="00497F6A" w:rsidRPr="00587112" w:rsidRDefault="00497F6A" w:rsidP="005D5260">
            <w:pPr>
              <w:rPr>
                <w:rFonts w:ascii="Arial" w:hAnsi="Arial" w:cs="Arial"/>
              </w:rPr>
            </w:pP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Pr="00587112" w:rsidRDefault="00497F6A" w:rsidP="005D5260">
            <w:pPr>
              <w:pStyle w:val="ListParagraph"/>
              <w:numPr>
                <w:ilvl w:val="0"/>
                <w:numId w:val="2"/>
              </w:numPr>
              <w:rPr>
                <w:rFonts w:ascii="Arial" w:hAnsi="Arial" w:cs="Arial"/>
              </w:rPr>
            </w:pPr>
            <w:r w:rsidRPr="00587112">
              <w:rPr>
                <w:rFonts w:ascii="Arial" w:hAnsi="Arial" w:cs="Arial"/>
                <w:color w:val="000000"/>
              </w:rPr>
              <w:t>Three clocks ring once at the same time. After that, the first clock rings after every 90 minutes, the second after every 30 minutes, and third after every 60 minutes. After how many minutes will they again ring together?</w:t>
            </w:r>
          </w:p>
          <w:p w:rsidR="00497F6A" w:rsidRPr="00587112" w:rsidRDefault="00497F6A" w:rsidP="005D5260">
            <w:pPr>
              <w:pStyle w:val="ListParagraph"/>
              <w:numPr>
                <w:ilvl w:val="1"/>
                <w:numId w:val="2"/>
              </w:numPr>
              <w:rPr>
                <w:rFonts w:ascii="Arial" w:hAnsi="Arial" w:cs="Arial"/>
              </w:rPr>
            </w:pPr>
            <w:r>
              <w:rPr>
                <w:rFonts w:ascii="Arial" w:hAnsi="Arial" w:cs="Arial"/>
                <w:color w:val="000000"/>
              </w:rPr>
              <w:t>60</w:t>
            </w:r>
          </w:p>
          <w:p w:rsidR="00497F6A" w:rsidRPr="00587112" w:rsidRDefault="00497F6A" w:rsidP="005D5260">
            <w:pPr>
              <w:pStyle w:val="ListParagraph"/>
              <w:numPr>
                <w:ilvl w:val="1"/>
                <w:numId w:val="2"/>
              </w:numPr>
              <w:rPr>
                <w:rFonts w:ascii="Arial" w:hAnsi="Arial" w:cs="Arial"/>
              </w:rPr>
            </w:pPr>
            <w:r>
              <w:rPr>
                <w:rFonts w:ascii="Arial" w:hAnsi="Arial" w:cs="Arial"/>
                <w:color w:val="000000"/>
              </w:rPr>
              <w:t>90</w:t>
            </w:r>
          </w:p>
          <w:p w:rsidR="00497F6A" w:rsidRPr="00587112" w:rsidRDefault="00497F6A" w:rsidP="005D5260">
            <w:pPr>
              <w:pStyle w:val="ListParagraph"/>
              <w:numPr>
                <w:ilvl w:val="1"/>
                <w:numId w:val="2"/>
              </w:numPr>
              <w:rPr>
                <w:rFonts w:ascii="Arial" w:hAnsi="Arial" w:cs="Arial"/>
              </w:rPr>
            </w:pPr>
            <w:r>
              <w:rPr>
                <w:rFonts w:ascii="Arial" w:hAnsi="Arial" w:cs="Arial"/>
                <w:color w:val="000000"/>
              </w:rPr>
              <w:t>120</w:t>
            </w:r>
          </w:p>
          <w:p w:rsidR="00497F6A" w:rsidRPr="00587112" w:rsidRDefault="00497F6A" w:rsidP="005D5260">
            <w:pPr>
              <w:pStyle w:val="ListParagraph"/>
              <w:numPr>
                <w:ilvl w:val="1"/>
                <w:numId w:val="2"/>
              </w:numPr>
              <w:rPr>
                <w:rFonts w:ascii="Arial" w:hAnsi="Arial" w:cs="Arial"/>
              </w:rPr>
            </w:pPr>
            <w:r>
              <w:rPr>
                <w:rFonts w:ascii="Arial" w:hAnsi="Arial" w:cs="Arial"/>
                <w:color w:val="000000"/>
              </w:rPr>
              <w:t>180</w:t>
            </w:r>
          </w:p>
          <w:p w:rsidR="00497F6A" w:rsidRPr="00587112" w:rsidRDefault="00497F6A" w:rsidP="005D5260">
            <w:pPr>
              <w:pStyle w:val="ListParagraph"/>
              <w:numPr>
                <w:ilvl w:val="1"/>
                <w:numId w:val="2"/>
              </w:numPr>
              <w:rPr>
                <w:rFonts w:ascii="Arial" w:hAnsi="Arial" w:cs="Arial"/>
              </w:rPr>
            </w:pPr>
            <w:r>
              <w:rPr>
                <w:rFonts w:ascii="Arial" w:hAnsi="Arial" w:cs="Arial"/>
                <w:color w:val="000000"/>
              </w:rPr>
              <w:t>240</w:t>
            </w:r>
          </w:p>
          <w:p w:rsidR="00497F6A" w:rsidRPr="00587112" w:rsidRDefault="00497F6A" w:rsidP="005D5260">
            <w:pPr>
              <w:pStyle w:val="ListParagraph"/>
              <w:ind w:left="1440"/>
              <w:rPr>
                <w:rFonts w:ascii="Arial" w:hAnsi="Arial" w:cs="Arial"/>
              </w:rPr>
            </w:pP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Pr="00587112" w:rsidRDefault="00497F6A" w:rsidP="005D5260">
            <w:pPr>
              <w:pStyle w:val="ListParagraph"/>
              <w:numPr>
                <w:ilvl w:val="0"/>
                <w:numId w:val="2"/>
              </w:numPr>
              <w:rPr>
                <w:rFonts w:asciiTheme="minorBidi" w:hAnsiTheme="minorBidi" w:cstheme="minorBidi"/>
              </w:rPr>
            </w:pPr>
            <w:r w:rsidRPr="00587112">
              <w:rPr>
                <w:rFonts w:asciiTheme="minorBidi" w:hAnsiTheme="minorBidi" w:cstheme="minorBidi"/>
                <w:color w:val="000000"/>
              </w:rPr>
              <w:t>In Mrs B's class, 2/3 of the student</w:t>
            </w:r>
            <w:r>
              <w:rPr>
                <w:rFonts w:asciiTheme="minorBidi" w:hAnsiTheme="minorBidi" w:cstheme="minorBidi"/>
                <w:color w:val="000000"/>
              </w:rPr>
              <w:t>s are good in Math. Of them 1/2</w:t>
            </w:r>
            <w:r w:rsidRPr="00587112">
              <w:rPr>
                <w:rFonts w:asciiTheme="minorBidi" w:hAnsiTheme="minorBidi" w:cstheme="minorBidi"/>
                <w:color w:val="000000"/>
              </w:rPr>
              <w:t xml:space="preserve"> of them score more than 90. What fractional part of Mrs. B's class scored more than 90%?</w:t>
            </w:r>
          </w:p>
          <w:p w:rsidR="00497F6A" w:rsidRPr="00587112" w:rsidRDefault="00497F6A" w:rsidP="005D5260">
            <w:pPr>
              <w:pStyle w:val="ListParagraph"/>
              <w:numPr>
                <w:ilvl w:val="1"/>
                <w:numId w:val="2"/>
              </w:numPr>
              <w:rPr>
                <w:rFonts w:asciiTheme="minorBidi" w:hAnsiTheme="minorBidi" w:cstheme="minorBidi"/>
                <w:color w:val="000000"/>
              </w:rPr>
            </w:pPr>
            <w:r>
              <w:rPr>
                <w:rFonts w:asciiTheme="minorBidi" w:hAnsiTheme="minorBidi" w:cstheme="minorBidi"/>
                <w:color w:val="000000"/>
              </w:rPr>
              <w:t>1/3</w:t>
            </w:r>
          </w:p>
          <w:p w:rsidR="00497F6A" w:rsidRPr="00587112" w:rsidRDefault="00497F6A" w:rsidP="005D5260">
            <w:pPr>
              <w:pStyle w:val="ListParagraph"/>
              <w:numPr>
                <w:ilvl w:val="1"/>
                <w:numId w:val="2"/>
              </w:numPr>
              <w:rPr>
                <w:rFonts w:asciiTheme="minorBidi" w:hAnsiTheme="minorBidi" w:cstheme="minorBidi"/>
                <w:color w:val="000000"/>
              </w:rPr>
            </w:pPr>
            <w:r>
              <w:rPr>
                <w:rFonts w:asciiTheme="minorBidi" w:hAnsiTheme="minorBidi" w:cstheme="minorBidi"/>
                <w:color w:val="000000"/>
              </w:rPr>
              <w:t>2/5</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3/5</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3/4</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3/6</w:t>
            </w:r>
          </w:p>
          <w:p w:rsidR="00497F6A" w:rsidRPr="00587112" w:rsidRDefault="00497F6A" w:rsidP="005D5260">
            <w:pPr>
              <w:pStyle w:val="ListParagraph"/>
              <w:ind w:left="1440"/>
              <w:rPr>
                <w:rFonts w:asciiTheme="minorBidi" w:hAnsiTheme="minorBidi" w:cstheme="minorBidi"/>
              </w:rPr>
            </w:pPr>
          </w:p>
        </w:tc>
        <w:tc>
          <w:tcPr>
            <w:tcW w:w="3690" w:type="dxa"/>
          </w:tcPr>
          <w:p w:rsidR="00497F6A" w:rsidRDefault="00497F6A" w:rsidP="005D5260">
            <w:pPr>
              <w:rPr>
                <w:rFonts w:ascii="Impact" w:hAnsi="Impact"/>
                <w:sz w:val="40"/>
                <w:szCs w:val="40"/>
              </w:rPr>
            </w:pPr>
          </w:p>
        </w:tc>
      </w:tr>
    </w:tbl>
    <w:p w:rsidR="00497F6A" w:rsidRDefault="00497F6A" w:rsidP="00497F6A">
      <w:r>
        <w:br w:type="page"/>
      </w:r>
    </w:p>
    <w:tbl>
      <w:tblPr>
        <w:tblStyle w:val="TableGrid"/>
        <w:tblW w:w="10908" w:type="dxa"/>
        <w:tblLook w:val="04A0"/>
      </w:tblPr>
      <w:tblGrid>
        <w:gridCol w:w="7218"/>
        <w:gridCol w:w="3690"/>
      </w:tblGrid>
      <w:tr w:rsidR="00497F6A" w:rsidTr="005D5260">
        <w:tc>
          <w:tcPr>
            <w:tcW w:w="7218" w:type="dxa"/>
          </w:tcPr>
          <w:p w:rsidR="00497F6A" w:rsidRDefault="00497F6A" w:rsidP="005D5260">
            <w:pPr>
              <w:pStyle w:val="ListParagraph"/>
              <w:numPr>
                <w:ilvl w:val="0"/>
                <w:numId w:val="2"/>
              </w:numPr>
              <w:rPr>
                <w:rFonts w:asciiTheme="minorBidi" w:hAnsiTheme="minorBidi" w:cstheme="minorBidi"/>
              </w:rPr>
            </w:pPr>
            <w:r>
              <w:rPr>
                <w:rFonts w:asciiTheme="minorBidi" w:hAnsiTheme="minorBidi" w:cstheme="minorBidi"/>
              </w:rPr>
              <w:lastRenderedPageBreak/>
              <w:t>Simplify 18/102.</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6/34</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9/51</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2/51</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3/17</w:t>
            </w:r>
          </w:p>
          <w:p w:rsidR="00497F6A" w:rsidRPr="00587112" w:rsidRDefault="00497F6A" w:rsidP="005D5260">
            <w:pPr>
              <w:pStyle w:val="ListParagraph"/>
              <w:numPr>
                <w:ilvl w:val="1"/>
                <w:numId w:val="2"/>
              </w:numPr>
              <w:rPr>
                <w:rFonts w:asciiTheme="minorBidi" w:hAnsiTheme="minorBidi" w:cstheme="minorBidi"/>
              </w:rPr>
            </w:pPr>
            <w:r>
              <w:rPr>
                <w:rFonts w:asciiTheme="minorBidi" w:hAnsiTheme="minorBidi" w:cstheme="minorBidi"/>
              </w:rPr>
              <w:t>3/51</w:t>
            </w: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Pr="002D4717" w:rsidRDefault="00497F6A" w:rsidP="005D5260">
            <w:pPr>
              <w:pStyle w:val="ListParagraph"/>
              <w:numPr>
                <w:ilvl w:val="0"/>
                <w:numId w:val="2"/>
              </w:numPr>
              <w:rPr>
                <w:rFonts w:ascii="Arial" w:hAnsi="Arial" w:cs="Arial"/>
              </w:rPr>
            </w:pPr>
            <w:r w:rsidRPr="002D4717">
              <w:rPr>
                <w:rFonts w:ascii="Arial" w:hAnsi="Arial" w:cs="Arial"/>
                <w:color w:val="000000"/>
              </w:rPr>
              <w:t>At the end of the night, a pizza place had 1/2 pizzas left over. The 4 employees each took home the same amount of leftover pizza. How much pizza did each employee take home?</w:t>
            </w:r>
            <w:r>
              <w:rPr>
                <w:rFonts w:ascii="Arial" w:hAnsi="Arial" w:cs="Arial"/>
                <w:color w:val="000000"/>
              </w:rPr>
              <w:t xml:space="preserve"> Simplify your answer.</w:t>
            </w:r>
          </w:p>
          <w:p w:rsidR="00497F6A" w:rsidRPr="002D4717" w:rsidRDefault="00497F6A" w:rsidP="005D5260">
            <w:pPr>
              <w:pStyle w:val="ListParagraph"/>
              <w:numPr>
                <w:ilvl w:val="1"/>
                <w:numId w:val="2"/>
              </w:numPr>
              <w:rPr>
                <w:rFonts w:ascii="Arial" w:hAnsi="Arial" w:cs="Arial"/>
              </w:rPr>
            </w:pPr>
            <w:r>
              <w:rPr>
                <w:rFonts w:ascii="Arial" w:hAnsi="Arial" w:cs="Arial"/>
                <w:color w:val="000000"/>
              </w:rPr>
              <w:t>1/8</w:t>
            </w:r>
          </w:p>
          <w:p w:rsidR="00497F6A" w:rsidRPr="002D4717" w:rsidRDefault="00497F6A" w:rsidP="005D5260">
            <w:pPr>
              <w:pStyle w:val="ListParagraph"/>
              <w:numPr>
                <w:ilvl w:val="1"/>
                <w:numId w:val="2"/>
              </w:numPr>
              <w:rPr>
                <w:rFonts w:ascii="Arial" w:hAnsi="Arial" w:cs="Arial"/>
              </w:rPr>
            </w:pPr>
            <w:r>
              <w:rPr>
                <w:rFonts w:ascii="Arial" w:hAnsi="Arial" w:cs="Arial"/>
                <w:color w:val="000000"/>
              </w:rPr>
              <w:t>2</w:t>
            </w:r>
          </w:p>
          <w:p w:rsidR="00497F6A" w:rsidRPr="002D4717" w:rsidRDefault="00497F6A" w:rsidP="005D5260">
            <w:pPr>
              <w:pStyle w:val="ListParagraph"/>
              <w:numPr>
                <w:ilvl w:val="1"/>
                <w:numId w:val="2"/>
              </w:numPr>
              <w:rPr>
                <w:rFonts w:ascii="Arial" w:hAnsi="Arial" w:cs="Arial"/>
              </w:rPr>
            </w:pPr>
            <w:r>
              <w:rPr>
                <w:rFonts w:ascii="Arial" w:hAnsi="Arial" w:cs="Arial"/>
                <w:color w:val="000000"/>
              </w:rPr>
              <w:t>1/16</w:t>
            </w:r>
          </w:p>
          <w:p w:rsidR="00497F6A" w:rsidRPr="002D4717" w:rsidRDefault="00497F6A" w:rsidP="005D5260">
            <w:pPr>
              <w:pStyle w:val="ListParagraph"/>
              <w:numPr>
                <w:ilvl w:val="1"/>
                <w:numId w:val="2"/>
              </w:numPr>
              <w:rPr>
                <w:rFonts w:ascii="Arial" w:hAnsi="Arial" w:cs="Arial"/>
              </w:rPr>
            </w:pPr>
            <w:r>
              <w:rPr>
                <w:rFonts w:ascii="Arial" w:hAnsi="Arial" w:cs="Arial"/>
                <w:color w:val="000000"/>
              </w:rPr>
              <w:t>1/12</w:t>
            </w:r>
          </w:p>
          <w:p w:rsidR="00497F6A" w:rsidRPr="002D4717" w:rsidRDefault="00497F6A" w:rsidP="005D5260">
            <w:pPr>
              <w:pStyle w:val="ListParagraph"/>
              <w:numPr>
                <w:ilvl w:val="1"/>
                <w:numId w:val="2"/>
              </w:numPr>
              <w:rPr>
                <w:rFonts w:ascii="Arial" w:hAnsi="Arial" w:cs="Arial"/>
              </w:rPr>
            </w:pPr>
            <w:r>
              <w:rPr>
                <w:rFonts w:ascii="Arial" w:hAnsi="Arial" w:cs="Arial"/>
                <w:color w:val="000000"/>
              </w:rPr>
              <w:t>1 1/16</w:t>
            </w:r>
            <w:r w:rsidRPr="002D4717">
              <w:rPr>
                <w:rFonts w:ascii="Arial" w:hAnsi="Arial" w:cs="Arial"/>
                <w:color w:val="000000"/>
              </w:rPr>
              <w:br/>
            </w: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Default="00497F6A" w:rsidP="005D5260">
            <w:pPr>
              <w:pStyle w:val="ListParagraph"/>
              <w:numPr>
                <w:ilvl w:val="0"/>
                <w:numId w:val="2"/>
              </w:numPr>
              <w:rPr>
                <w:rFonts w:asciiTheme="minorBidi" w:hAnsiTheme="minorBidi" w:cstheme="minorBidi"/>
              </w:rPr>
            </w:pPr>
            <w:r w:rsidRPr="00587112">
              <w:rPr>
                <w:rFonts w:asciiTheme="minorBidi" w:hAnsiTheme="minorBidi" w:cstheme="minorBidi"/>
              </w:rPr>
              <w:t>What is 4% of 1,100?</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4,400</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222.222…</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44</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22.222…</w:t>
            </w:r>
          </w:p>
          <w:p w:rsidR="00497F6A" w:rsidRDefault="00497F6A" w:rsidP="005D5260">
            <w:pPr>
              <w:pStyle w:val="ListParagraph"/>
              <w:numPr>
                <w:ilvl w:val="1"/>
                <w:numId w:val="2"/>
              </w:numPr>
              <w:rPr>
                <w:rFonts w:asciiTheme="minorBidi" w:hAnsiTheme="minorBidi" w:cstheme="minorBidi"/>
              </w:rPr>
            </w:pPr>
            <w:r>
              <w:rPr>
                <w:rFonts w:asciiTheme="minorBidi" w:hAnsiTheme="minorBidi" w:cstheme="minorBidi"/>
              </w:rPr>
              <w:t>4.4</w:t>
            </w:r>
          </w:p>
          <w:p w:rsidR="00497F6A" w:rsidRPr="00587112" w:rsidRDefault="00497F6A" w:rsidP="005D5260">
            <w:pPr>
              <w:pStyle w:val="ListParagraph"/>
              <w:ind w:left="1440"/>
              <w:rPr>
                <w:rFonts w:asciiTheme="minorBidi" w:hAnsiTheme="minorBidi" w:cstheme="minorBidi"/>
              </w:rPr>
            </w:pP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Default="00497F6A" w:rsidP="005D5260">
            <w:pPr>
              <w:pStyle w:val="ListParagraph"/>
              <w:numPr>
                <w:ilvl w:val="0"/>
                <w:numId w:val="2"/>
              </w:numPr>
              <w:rPr>
                <w:rFonts w:ascii="Arial" w:hAnsi="Arial" w:cs="Arial"/>
              </w:rPr>
            </w:pPr>
            <w:r>
              <w:rPr>
                <w:rFonts w:ascii="Arial" w:hAnsi="Arial" w:cs="Arial"/>
              </w:rPr>
              <w:t>What 2 numbers should be placed in the blanks below so that the difference between consecutive numbers is the same?</w:t>
            </w:r>
          </w:p>
          <w:p w:rsidR="00497F6A" w:rsidRDefault="00497F6A" w:rsidP="005D5260">
            <w:pPr>
              <w:pStyle w:val="ListParagraph"/>
              <w:rPr>
                <w:rFonts w:ascii="Arial" w:hAnsi="Arial" w:cs="Arial"/>
              </w:rPr>
            </w:pPr>
            <w:r>
              <w:rPr>
                <w:rFonts w:ascii="Arial" w:hAnsi="Arial" w:cs="Arial"/>
              </w:rPr>
              <w:t xml:space="preserve">                                     </w:t>
            </w:r>
          </w:p>
          <w:p w:rsidR="00497F6A" w:rsidRDefault="00497F6A" w:rsidP="005D5260">
            <w:pPr>
              <w:pStyle w:val="ListParagraph"/>
              <w:rPr>
                <w:rFonts w:ascii="Arial" w:hAnsi="Arial" w:cs="Arial"/>
              </w:rPr>
            </w:pPr>
            <w:r>
              <w:rPr>
                <w:rFonts w:ascii="Arial" w:hAnsi="Arial" w:cs="Arial"/>
              </w:rPr>
              <w:t xml:space="preserve">                                17, ____, ____, 41</w:t>
            </w:r>
          </w:p>
          <w:p w:rsidR="00497F6A" w:rsidRDefault="00497F6A" w:rsidP="005D5260">
            <w:pPr>
              <w:pStyle w:val="ListParagraph"/>
              <w:rPr>
                <w:rFonts w:ascii="Arial" w:hAnsi="Arial" w:cs="Arial"/>
              </w:rPr>
            </w:pPr>
          </w:p>
          <w:p w:rsidR="00497F6A" w:rsidRDefault="00497F6A" w:rsidP="005D5260">
            <w:pPr>
              <w:pStyle w:val="ListParagraph"/>
              <w:numPr>
                <w:ilvl w:val="1"/>
                <w:numId w:val="2"/>
              </w:numPr>
              <w:rPr>
                <w:rFonts w:ascii="Arial" w:hAnsi="Arial" w:cs="Arial"/>
              </w:rPr>
            </w:pPr>
            <w:r>
              <w:rPr>
                <w:rFonts w:ascii="Arial" w:hAnsi="Arial" w:cs="Arial"/>
              </w:rPr>
              <w:t>23, 29</w:t>
            </w:r>
          </w:p>
          <w:p w:rsidR="00497F6A" w:rsidRDefault="00497F6A" w:rsidP="005D5260">
            <w:pPr>
              <w:pStyle w:val="ListParagraph"/>
              <w:numPr>
                <w:ilvl w:val="1"/>
                <w:numId w:val="2"/>
              </w:numPr>
              <w:rPr>
                <w:rFonts w:ascii="Arial" w:hAnsi="Arial" w:cs="Arial"/>
              </w:rPr>
            </w:pPr>
            <w:r>
              <w:rPr>
                <w:rFonts w:ascii="Arial" w:hAnsi="Arial" w:cs="Arial"/>
              </w:rPr>
              <w:t>24,34</w:t>
            </w:r>
          </w:p>
          <w:p w:rsidR="00497F6A" w:rsidRDefault="00497F6A" w:rsidP="005D5260">
            <w:pPr>
              <w:pStyle w:val="ListParagraph"/>
              <w:numPr>
                <w:ilvl w:val="1"/>
                <w:numId w:val="2"/>
              </w:numPr>
              <w:rPr>
                <w:rFonts w:ascii="Arial" w:hAnsi="Arial" w:cs="Arial"/>
              </w:rPr>
            </w:pPr>
            <w:r>
              <w:rPr>
                <w:rFonts w:ascii="Arial" w:hAnsi="Arial" w:cs="Arial"/>
              </w:rPr>
              <w:t>25, 33</w:t>
            </w:r>
          </w:p>
          <w:p w:rsidR="00497F6A" w:rsidRDefault="00497F6A" w:rsidP="005D5260">
            <w:pPr>
              <w:pStyle w:val="ListParagraph"/>
              <w:numPr>
                <w:ilvl w:val="1"/>
                <w:numId w:val="2"/>
              </w:numPr>
              <w:rPr>
                <w:rFonts w:ascii="Arial" w:hAnsi="Arial" w:cs="Arial"/>
              </w:rPr>
            </w:pPr>
            <w:r>
              <w:rPr>
                <w:rFonts w:ascii="Arial" w:hAnsi="Arial" w:cs="Arial"/>
              </w:rPr>
              <w:t>26, 35</w:t>
            </w:r>
          </w:p>
          <w:p w:rsidR="00497F6A" w:rsidRPr="005B556F" w:rsidRDefault="00497F6A" w:rsidP="005D5260">
            <w:pPr>
              <w:pStyle w:val="ListParagraph"/>
              <w:numPr>
                <w:ilvl w:val="1"/>
                <w:numId w:val="2"/>
              </w:numPr>
              <w:rPr>
                <w:rFonts w:ascii="Arial" w:hAnsi="Arial" w:cs="Arial"/>
              </w:rPr>
            </w:pPr>
            <w:r>
              <w:rPr>
                <w:rFonts w:ascii="Arial" w:hAnsi="Arial" w:cs="Arial"/>
              </w:rPr>
              <w:t>27, 31</w:t>
            </w:r>
          </w:p>
          <w:p w:rsidR="00497F6A" w:rsidRPr="005B556F" w:rsidRDefault="00497F6A" w:rsidP="005D5260">
            <w:pPr>
              <w:rPr>
                <w:rFonts w:ascii="Arial" w:hAnsi="Arial" w:cs="Arial"/>
              </w:rPr>
            </w:pP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Pr="005D7138" w:rsidRDefault="00497F6A" w:rsidP="005D5260">
            <w:pPr>
              <w:pStyle w:val="ListParagraph"/>
              <w:numPr>
                <w:ilvl w:val="0"/>
                <w:numId w:val="2"/>
              </w:numPr>
              <w:rPr>
                <w:rFonts w:ascii="Arial" w:hAnsi="Arial" w:cs="Arial"/>
              </w:rPr>
            </w:pPr>
            <w:r w:rsidRPr="005D7138">
              <w:rPr>
                <w:rFonts w:asciiTheme="minorBidi" w:hAnsiTheme="minorBidi" w:cstheme="minorBidi"/>
                <w:color w:val="000000"/>
                <w:spacing w:val="12"/>
              </w:rPr>
              <w:t xml:space="preserve">A shirt originally cost $20, but during a sale its price was </w:t>
            </w:r>
            <w:r w:rsidR="00461B61">
              <w:rPr>
                <w:rFonts w:asciiTheme="minorBidi" w:hAnsiTheme="minorBidi" w:cstheme="minorBidi"/>
                <w:color w:val="000000"/>
                <w:spacing w:val="12"/>
              </w:rPr>
              <w:t xml:space="preserve">  </w:t>
            </w:r>
            <w:r w:rsidRPr="005D7138">
              <w:rPr>
                <w:rFonts w:asciiTheme="minorBidi" w:hAnsiTheme="minorBidi" w:cstheme="minorBidi"/>
                <w:color w:val="000000"/>
                <w:spacing w:val="12"/>
              </w:rPr>
              <w:t>reduced by 15%. What is the current price of the shirt?</w:t>
            </w:r>
          </w:p>
          <w:p w:rsidR="00497F6A" w:rsidRPr="005D7138" w:rsidRDefault="00497F6A" w:rsidP="005D5260">
            <w:pPr>
              <w:pStyle w:val="ListParagraph"/>
              <w:numPr>
                <w:ilvl w:val="1"/>
                <w:numId w:val="2"/>
              </w:numPr>
              <w:rPr>
                <w:rFonts w:ascii="Arial" w:hAnsi="Arial" w:cs="Arial"/>
              </w:rPr>
            </w:pPr>
            <w:r>
              <w:rPr>
                <w:rFonts w:asciiTheme="minorBidi" w:hAnsiTheme="minorBidi" w:cstheme="minorBidi"/>
                <w:color w:val="000000"/>
                <w:spacing w:val="12"/>
              </w:rPr>
              <w:t>$3</w:t>
            </w:r>
          </w:p>
          <w:p w:rsidR="00497F6A" w:rsidRPr="005D7138" w:rsidRDefault="00497F6A" w:rsidP="005D5260">
            <w:pPr>
              <w:pStyle w:val="ListParagraph"/>
              <w:numPr>
                <w:ilvl w:val="1"/>
                <w:numId w:val="2"/>
              </w:numPr>
              <w:rPr>
                <w:rFonts w:ascii="Arial" w:hAnsi="Arial" w:cs="Arial"/>
              </w:rPr>
            </w:pPr>
            <w:r>
              <w:rPr>
                <w:rFonts w:asciiTheme="minorBidi" w:hAnsiTheme="minorBidi" w:cstheme="minorBidi"/>
                <w:color w:val="000000"/>
                <w:spacing w:val="12"/>
              </w:rPr>
              <w:t>$5</w:t>
            </w:r>
          </w:p>
          <w:p w:rsidR="00497F6A" w:rsidRPr="005D7138" w:rsidRDefault="00497F6A" w:rsidP="005D5260">
            <w:pPr>
              <w:pStyle w:val="ListParagraph"/>
              <w:numPr>
                <w:ilvl w:val="1"/>
                <w:numId w:val="2"/>
              </w:numPr>
              <w:rPr>
                <w:rFonts w:ascii="Arial" w:hAnsi="Arial" w:cs="Arial"/>
              </w:rPr>
            </w:pPr>
            <w:r>
              <w:rPr>
                <w:rFonts w:asciiTheme="minorBidi" w:hAnsiTheme="minorBidi" w:cstheme="minorBidi"/>
                <w:color w:val="000000"/>
                <w:spacing w:val="12"/>
              </w:rPr>
              <w:t>$13</w:t>
            </w:r>
          </w:p>
          <w:p w:rsidR="00497F6A" w:rsidRPr="005D7138" w:rsidRDefault="00497F6A" w:rsidP="005D5260">
            <w:pPr>
              <w:pStyle w:val="ListParagraph"/>
              <w:numPr>
                <w:ilvl w:val="1"/>
                <w:numId w:val="2"/>
              </w:numPr>
              <w:rPr>
                <w:rFonts w:ascii="Arial" w:hAnsi="Arial" w:cs="Arial"/>
              </w:rPr>
            </w:pPr>
            <w:r>
              <w:rPr>
                <w:rFonts w:asciiTheme="minorBidi" w:hAnsiTheme="minorBidi" w:cstheme="minorBidi"/>
                <w:color w:val="000000"/>
                <w:spacing w:val="12"/>
              </w:rPr>
              <w:t>$17</w:t>
            </w:r>
          </w:p>
          <w:p w:rsidR="00497F6A" w:rsidRPr="00A44F67" w:rsidRDefault="00497F6A" w:rsidP="005D5260">
            <w:pPr>
              <w:pStyle w:val="ListParagraph"/>
              <w:numPr>
                <w:ilvl w:val="1"/>
                <w:numId w:val="2"/>
              </w:numPr>
              <w:rPr>
                <w:rFonts w:ascii="Arial" w:hAnsi="Arial" w:cs="Arial"/>
              </w:rPr>
            </w:pPr>
            <w:r>
              <w:rPr>
                <w:rFonts w:ascii="Arial" w:hAnsi="Arial" w:cs="Arial"/>
              </w:rPr>
              <w:t>$23</w:t>
            </w:r>
          </w:p>
        </w:tc>
        <w:tc>
          <w:tcPr>
            <w:tcW w:w="3690" w:type="dxa"/>
          </w:tcPr>
          <w:p w:rsidR="00497F6A" w:rsidRDefault="00497F6A" w:rsidP="005D5260">
            <w:pPr>
              <w:rPr>
                <w:rFonts w:ascii="Impact" w:hAnsi="Impact"/>
                <w:sz w:val="40"/>
                <w:szCs w:val="40"/>
              </w:rPr>
            </w:pPr>
          </w:p>
        </w:tc>
      </w:tr>
      <w:tr w:rsidR="00497F6A" w:rsidTr="005D5260">
        <w:tc>
          <w:tcPr>
            <w:tcW w:w="7218" w:type="dxa"/>
          </w:tcPr>
          <w:p w:rsidR="00497F6A" w:rsidRDefault="00497F6A" w:rsidP="005D5260">
            <w:pPr>
              <w:pStyle w:val="ListParagraph"/>
              <w:numPr>
                <w:ilvl w:val="0"/>
                <w:numId w:val="2"/>
              </w:numPr>
              <w:rPr>
                <w:rFonts w:asciiTheme="minorBidi" w:hAnsiTheme="minorBidi" w:cstheme="minorBidi"/>
                <w:color w:val="000000"/>
                <w:spacing w:val="12"/>
              </w:rPr>
            </w:pPr>
            <w:r w:rsidRPr="005D7138">
              <w:rPr>
                <w:rFonts w:asciiTheme="minorBidi" w:hAnsiTheme="minorBidi" w:cstheme="minorBidi"/>
                <w:color w:val="000000"/>
                <w:spacing w:val="12"/>
              </w:rPr>
              <w:t>The original price of a banana in a store is $2. During a sale, the store reduces the price by 25% and Joe buys the banana. Joe then meets his friend, Sam, who is almost faint with hunger. Seeing an opportunity, Joe raises the price of the banana 10% from the price at which he bought it, and sells it to Sam. How much does Sam pay?</w:t>
            </w:r>
          </w:p>
          <w:p w:rsidR="00497F6A" w:rsidRDefault="00497F6A" w:rsidP="005D5260">
            <w:pPr>
              <w:pStyle w:val="ListParagraph"/>
              <w:numPr>
                <w:ilvl w:val="1"/>
                <w:numId w:val="2"/>
              </w:numPr>
              <w:rPr>
                <w:rFonts w:asciiTheme="minorBidi" w:hAnsiTheme="minorBidi" w:cstheme="minorBidi"/>
                <w:color w:val="000000"/>
                <w:spacing w:val="12"/>
              </w:rPr>
            </w:pPr>
            <w:r>
              <w:rPr>
                <w:rFonts w:asciiTheme="minorBidi" w:hAnsiTheme="minorBidi" w:cstheme="minorBidi"/>
                <w:color w:val="000000"/>
                <w:spacing w:val="12"/>
              </w:rPr>
              <w:t>$1.50</w:t>
            </w:r>
          </w:p>
          <w:p w:rsidR="00497F6A" w:rsidRDefault="00497F6A" w:rsidP="005D5260">
            <w:pPr>
              <w:pStyle w:val="ListParagraph"/>
              <w:numPr>
                <w:ilvl w:val="1"/>
                <w:numId w:val="2"/>
              </w:numPr>
              <w:rPr>
                <w:rFonts w:asciiTheme="minorBidi" w:hAnsiTheme="minorBidi" w:cstheme="minorBidi"/>
                <w:color w:val="000000"/>
                <w:spacing w:val="12"/>
              </w:rPr>
            </w:pPr>
            <w:r>
              <w:rPr>
                <w:rFonts w:asciiTheme="minorBidi" w:hAnsiTheme="minorBidi" w:cstheme="minorBidi"/>
                <w:color w:val="000000"/>
                <w:spacing w:val="12"/>
              </w:rPr>
              <w:t>$1.65</w:t>
            </w:r>
          </w:p>
          <w:p w:rsidR="00497F6A" w:rsidRDefault="00497F6A" w:rsidP="005D5260">
            <w:pPr>
              <w:pStyle w:val="ListParagraph"/>
              <w:numPr>
                <w:ilvl w:val="1"/>
                <w:numId w:val="2"/>
              </w:numPr>
              <w:rPr>
                <w:rFonts w:asciiTheme="minorBidi" w:hAnsiTheme="minorBidi" w:cstheme="minorBidi"/>
                <w:color w:val="000000"/>
                <w:spacing w:val="12"/>
              </w:rPr>
            </w:pPr>
            <w:r>
              <w:rPr>
                <w:rFonts w:asciiTheme="minorBidi" w:hAnsiTheme="minorBidi" w:cstheme="minorBidi"/>
                <w:color w:val="000000"/>
                <w:spacing w:val="12"/>
              </w:rPr>
              <w:t>$1.65</w:t>
            </w:r>
          </w:p>
          <w:p w:rsidR="00497F6A" w:rsidRDefault="00497F6A" w:rsidP="005D5260">
            <w:pPr>
              <w:pStyle w:val="ListParagraph"/>
              <w:numPr>
                <w:ilvl w:val="1"/>
                <w:numId w:val="2"/>
              </w:numPr>
              <w:rPr>
                <w:rFonts w:asciiTheme="minorBidi" w:hAnsiTheme="minorBidi" w:cstheme="minorBidi"/>
                <w:color w:val="000000"/>
                <w:spacing w:val="12"/>
              </w:rPr>
            </w:pPr>
            <w:r>
              <w:rPr>
                <w:rFonts w:asciiTheme="minorBidi" w:hAnsiTheme="minorBidi" w:cstheme="minorBidi"/>
                <w:color w:val="000000"/>
                <w:spacing w:val="12"/>
              </w:rPr>
              <w:t>$1.75</w:t>
            </w:r>
          </w:p>
          <w:p w:rsidR="00497F6A" w:rsidRPr="00497F6A" w:rsidRDefault="00497F6A" w:rsidP="00497F6A">
            <w:pPr>
              <w:pStyle w:val="ListParagraph"/>
              <w:numPr>
                <w:ilvl w:val="1"/>
                <w:numId w:val="2"/>
              </w:numPr>
              <w:rPr>
                <w:rFonts w:asciiTheme="minorBidi" w:hAnsiTheme="minorBidi" w:cstheme="minorBidi"/>
                <w:color w:val="000000"/>
                <w:spacing w:val="12"/>
              </w:rPr>
            </w:pPr>
            <w:r>
              <w:rPr>
                <w:rFonts w:asciiTheme="minorBidi" w:hAnsiTheme="minorBidi" w:cstheme="minorBidi"/>
                <w:color w:val="000000"/>
                <w:spacing w:val="12"/>
              </w:rPr>
              <w:t>$2.00</w:t>
            </w:r>
          </w:p>
        </w:tc>
        <w:tc>
          <w:tcPr>
            <w:tcW w:w="3690" w:type="dxa"/>
          </w:tcPr>
          <w:p w:rsidR="00497F6A" w:rsidRDefault="00497F6A" w:rsidP="005D5260">
            <w:pPr>
              <w:rPr>
                <w:rFonts w:ascii="Impact" w:hAnsi="Impact"/>
                <w:sz w:val="40"/>
                <w:szCs w:val="40"/>
              </w:rPr>
            </w:pPr>
          </w:p>
        </w:tc>
      </w:tr>
    </w:tbl>
    <w:p w:rsidR="00AA7C7A" w:rsidRPr="00497F6A" w:rsidRDefault="00AA7C7A" w:rsidP="00497F6A">
      <w:pPr>
        <w:rPr>
          <w:szCs w:val="22"/>
        </w:rPr>
      </w:pPr>
    </w:p>
    <w:sectPr w:rsidR="00AA7C7A" w:rsidRPr="00497F6A" w:rsidSect="009370A2">
      <w:headerReference w:type="default" r:id="rId8"/>
      <w:headerReference w:type="first" r:id="rId9"/>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A23" w:rsidRDefault="00C93A23" w:rsidP="004C1B1D">
      <w:r>
        <w:separator/>
      </w:r>
    </w:p>
  </w:endnote>
  <w:endnote w:type="continuationSeparator" w:id="0">
    <w:p w:rsidR="00C93A23" w:rsidRDefault="00C93A23" w:rsidP="004C1B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A23" w:rsidRDefault="00C93A23" w:rsidP="004C1B1D">
      <w:r>
        <w:separator/>
      </w:r>
    </w:p>
  </w:footnote>
  <w:footnote w:type="continuationSeparator" w:id="0">
    <w:p w:rsidR="00C93A23" w:rsidRDefault="00C93A23" w:rsidP="004C1B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5AEE1BFC4AF64E37AE2BFA094E69C52A"/>
      </w:placeholder>
      <w:temporary/>
      <w:showingPlcHdr/>
    </w:sdtPr>
    <w:sdtContent>
      <w:p w:rsidR="005D7138" w:rsidRDefault="005D7138">
        <w:pPr>
          <w:pStyle w:val="Header"/>
        </w:pPr>
        <w:r>
          <w:t>[Type text]</w:t>
        </w:r>
      </w:p>
    </w:sdtContent>
  </w:sdt>
  <w:p w:rsidR="005D7138" w:rsidRDefault="005D7138">
    <w:pPr>
      <w:pStyle w:val="Header"/>
    </w:pPr>
    <w:r w:rsidRPr="007E59A7">
      <w:rPr>
        <w:noProof/>
      </w:rPr>
      <w:drawing>
        <wp:anchor distT="0" distB="0" distL="114300" distR="114300" simplePos="0" relativeHeight="251660288" behindDoc="0" locked="0" layoutInCell="1" allowOverlap="1">
          <wp:simplePos x="0" y="0"/>
          <wp:positionH relativeFrom="column">
            <wp:posOffset>-47625</wp:posOffset>
          </wp:positionH>
          <wp:positionV relativeFrom="paragraph">
            <wp:posOffset>-208915</wp:posOffset>
          </wp:positionV>
          <wp:extent cx="6642100" cy="266700"/>
          <wp:effectExtent l="19050" t="0" r="6350" b="0"/>
          <wp:wrapTight wrapText="bothSides">
            <wp:wrapPolygon edited="0">
              <wp:start x="-62" y="0"/>
              <wp:lineTo x="-62" y="20057"/>
              <wp:lineTo x="21621" y="20057"/>
              <wp:lineTo x="21621" y="0"/>
              <wp:lineTo x="-62"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c="http://schemas.openxmlformats.org/markup-compatibility/2006" xmlns="" xmlns:mv="urn:schemas-microsoft-com:mac:vml" xmlns:mo="http://schemas.microsoft.com/office/mac/office/2008/main" xmlns:o="urn:schemas-microsoft-com:office:office" xmlns:v="urn:schemas-microsoft-com:vml" xmlns:w10="urn:schemas-microsoft-com:office:word" xmlns:w="http://schemas.openxmlformats.org/wordprocessingml/2006/main" xmlns:ma="http://schemas.microsoft.com/office/mac/drawingml/2008/main" xmlns:arto="http://schemas.microsoft.com/office/word/2006/arto"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138" w:rsidRDefault="005D7138">
    <w:pPr>
      <w:pStyle w:val="Header"/>
    </w:pPr>
    <w:r w:rsidRPr="007E59A7">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66675</wp:posOffset>
          </wp:positionV>
          <wp:extent cx="6829425" cy="876300"/>
          <wp:effectExtent l="19050" t="0" r="9525" b="0"/>
          <wp:wrapTight wrapText="bothSides">
            <wp:wrapPolygon edited="0">
              <wp:start x="-60" y="0"/>
              <wp:lineTo x="-60" y="11739"/>
              <wp:lineTo x="10785" y="15026"/>
              <wp:lineTo x="-60" y="15496"/>
              <wp:lineTo x="-60" y="21130"/>
              <wp:lineTo x="21630" y="21130"/>
              <wp:lineTo x="21630" y="15496"/>
              <wp:lineTo x="10785" y="15026"/>
              <wp:lineTo x="12231" y="11739"/>
              <wp:lineTo x="12231" y="8922"/>
              <wp:lineTo x="10785" y="7513"/>
              <wp:lineTo x="21630" y="7513"/>
              <wp:lineTo x="21630" y="0"/>
              <wp:lineTo x="-60"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6829425" cy="8763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A785E"/>
    <w:multiLevelType w:val="hybridMultilevel"/>
    <w:tmpl w:val="66E28D68"/>
    <w:lvl w:ilvl="0" w:tplc="04090011">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4007ED"/>
    <w:multiLevelType w:val="hybridMultilevel"/>
    <w:tmpl w:val="90DA9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8F08B3"/>
    <w:multiLevelType w:val="hybridMultilevel"/>
    <w:tmpl w:val="DEE453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2142FE"/>
    <w:rsid w:val="000667ED"/>
    <w:rsid w:val="000D4A86"/>
    <w:rsid w:val="001045A9"/>
    <w:rsid w:val="0019491D"/>
    <w:rsid w:val="001A1B30"/>
    <w:rsid w:val="001C148D"/>
    <w:rsid w:val="002142FE"/>
    <w:rsid w:val="00221B1D"/>
    <w:rsid w:val="00281F35"/>
    <w:rsid w:val="002D4717"/>
    <w:rsid w:val="002E470A"/>
    <w:rsid w:val="003269C3"/>
    <w:rsid w:val="003D103C"/>
    <w:rsid w:val="003E3901"/>
    <w:rsid w:val="003F3DBE"/>
    <w:rsid w:val="0046186B"/>
    <w:rsid w:val="00461B61"/>
    <w:rsid w:val="00480090"/>
    <w:rsid w:val="00497F6A"/>
    <w:rsid w:val="004C1B1D"/>
    <w:rsid w:val="0056310A"/>
    <w:rsid w:val="00567E20"/>
    <w:rsid w:val="00587112"/>
    <w:rsid w:val="005A3322"/>
    <w:rsid w:val="005B556F"/>
    <w:rsid w:val="005D0EE8"/>
    <w:rsid w:val="005D7138"/>
    <w:rsid w:val="005F391C"/>
    <w:rsid w:val="006316CB"/>
    <w:rsid w:val="00636F53"/>
    <w:rsid w:val="006473E4"/>
    <w:rsid w:val="00696E17"/>
    <w:rsid w:val="006D2D00"/>
    <w:rsid w:val="00730EFA"/>
    <w:rsid w:val="00790ACB"/>
    <w:rsid w:val="007B3B0E"/>
    <w:rsid w:val="007D1907"/>
    <w:rsid w:val="00823E33"/>
    <w:rsid w:val="0091502E"/>
    <w:rsid w:val="009370A2"/>
    <w:rsid w:val="009F30E3"/>
    <w:rsid w:val="00A44F67"/>
    <w:rsid w:val="00A96B87"/>
    <w:rsid w:val="00A970D3"/>
    <w:rsid w:val="00AA7C7A"/>
    <w:rsid w:val="00AB3D14"/>
    <w:rsid w:val="00AB53AC"/>
    <w:rsid w:val="00AC6CAB"/>
    <w:rsid w:val="00AD47AF"/>
    <w:rsid w:val="00B3568A"/>
    <w:rsid w:val="00B8793D"/>
    <w:rsid w:val="00BB735A"/>
    <w:rsid w:val="00BF7773"/>
    <w:rsid w:val="00C93A23"/>
    <w:rsid w:val="00D1028B"/>
    <w:rsid w:val="00D34FE9"/>
    <w:rsid w:val="00D56C06"/>
    <w:rsid w:val="00DC3DDC"/>
    <w:rsid w:val="00EA24DA"/>
    <w:rsid w:val="00EA5F89"/>
    <w:rsid w:val="00ED35AE"/>
    <w:rsid w:val="00FC0431"/>
    <w:rsid w:val="00FE4A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48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2142FE"/>
    <w:pPr>
      <w:spacing w:before="100" w:beforeAutospacing="1" w:after="100" w:afterAutospacing="1" w:line="288" w:lineRule="auto"/>
      <w:jc w:val="center"/>
      <w:outlineLvl w:val="0"/>
    </w:pPr>
    <w:rPr>
      <w:rFonts w:ascii="Arial" w:hAnsi="Arial" w:cs="Arial"/>
      <w:b/>
      <w:bCs/>
      <w:color w:val="000000"/>
      <w:kern w:val="36"/>
      <w:sz w:val="36"/>
      <w:szCs w:val="36"/>
    </w:rPr>
  </w:style>
  <w:style w:type="paragraph" w:styleId="Heading2">
    <w:name w:val="heading 2"/>
    <w:basedOn w:val="Normal"/>
    <w:next w:val="Normal"/>
    <w:link w:val="Heading2Char"/>
    <w:uiPriority w:val="9"/>
    <w:unhideWhenUsed/>
    <w:qFormat/>
    <w:rsid w:val="002142FE"/>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2FE"/>
    <w:rPr>
      <w:rFonts w:ascii="Arial" w:eastAsia="Times New Roman" w:hAnsi="Arial" w:cs="Arial"/>
      <w:b/>
      <w:bCs/>
      <w:color w:val="000000"/>
      <w:kern w:val="36"/>
      <w:sz w:val="36"/>
      <w:szCs w:val="36"/>
    </w:rPr>
  </w:style>
  <w:style w:type="character" w:customStyle="1" w:styleId="Heading2Char">
    <w:name w:val="Heading 2 Char"/>
    <w:basedOn w:val="DefaultParagraphFont"/>
    <w:link w:val="Heading2"/>
    <w:uiPriority w:val="9"/>
    <w:rsid w:val="002142F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142F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2142FE"/>
  </w:style>
  <w:style w:type="paragraph" w:customStyle="1" w:styleId="citation3">
    <w:name w:val="citation3"/>
    <w:basedOn w:val="Normal"/>
    <w:rsid w:val="002142FE"/>
    <w:pPr>
      <w:spacing w:line="480" w:lineRule="auto"/>
      <w:ind w:hanging="375"/>
    </w:pPr>
  </w:style>
  <w:style w:type="paragraph" w:customStyle="1" w:styleId="essay">
    <w:name w:val="essay"/>
    <w:basedOn w:val="Normal"/>
    <w:rsid w:val="002142FE"/>
    <w:pPr>
      <w:spacing w:before="100" w:beforeAutospacing="1" w:after="100" w:afterAutospacing="1"/>
    </w:pPr>
    <w:rPr>
      <w:rFonts w:ascii="Arial" w:hAnsi="Arial" w:cs="Arial"/>
      <w:sz w:val="20"/>
      <w:szCs w:val="20"/>
    </w:rPr>
  </w:style>
  <w:style w:type="character" w:styleId="Strong">
    <w:name w:val="Strong"/>
    <w:basedOn w:val="DefaultParagraphFont"/>
    <w:uiPriority w:val="22"/>
    <w:qFormat/>
    <w:rsid w:val="002142FE"/>
    <w:rPr>
      <w:b/>
      <w:bCs/>
    </w:rPr>
  </w:style>
  <w:style w:type="paragraph" w:styleId="BalloonText">
    <w:name w:val="Balloon Text"/>
    <w:basedOn w:val="Normal"/>
    <w:link w:val="BalloonTextChar"/>
    <w:uiPriority w:val="99"/>
    <w:semiHidden/>
    <w:unhideWhenUsed/>
    <w:rsid w:val="002142F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142FE"/>
    <w:rPr>
      <w:rFonts w:ascii="Tahoma" w:hAnsi="Tahoma" w:cs="Tahoma"/>
      <w:sz w:val="16"/>
      <w:szCs w:val="16"/>
    </w:rPr>
  </w:style>
  <w:style w:type="paragraph" w:styleId="NormalWeb">
    <w:name w:val="Normal (Web)"/>
    <w:basedOn w:val="Normal"/>
    <w:uiPriority w:val="99"/>
    <w:semiHidden/>
    <w:unhideWhenUsed/>
    <w:rsid w:val="00EA5F89"/>
    <w:pPr>
      <w:spacing w:before="100" w:beforeAutospacing="1" w:after="100" w:afterAutospacing="1"/>
    </w:pPr>
  </w:style>
  <w:style w:type="table" w:styleId="TableGrid">
    <w:name w:val="Table Grid"/>
    <w:basedOn w:val="TableNormal"/>
    <w:uiPriority w:val="59"/>
    <w:rsid w:val="00AA7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3568A"/>
    <w:pPr>
      <w:tabs>
        <w:tab w:val="center" w:pos="4320"/>
        <w:tab w:val="right" w:pos="8640"/>
      </w:tabs>
    </w:pPr>
  </w:style>
  <w:style w:type="character" w:customStyle="1" w:styleId="FooterChar">
    <w:name w:val="Footer Char"/>
    <w:basedOn w:val="DefaultParagraphFont"/>
    <w:link w:val="Footer"/>
    <w:uiPriority w:val="99"/>
    <w:semiHidden/>
    <w:rsid w:val="00B3568A"/>
    <w:rPr>
      <w:rFonts w:ascii="Times New Roman" w:eastAsia="Times New Roman" w:hAnsi="Times New Roman" w:cs="Times New Roman"/>
      <w:sz w:val="24"/>
      <w:szCs w:val="24"/>
    </w:rPr>
  </w:style>
  <w:style w:type="paragraph" w:styleId="ListParagraph">
    <w:name w:val="List Paragraph"/>
    <w:basedOn w:val="Normal"/>
    <w:uiPriority w:val="34"/>
    <w:qFormat/>
    <w:rsid w:val="00A96B87"/>
    <w:pPr>
      <w:ind w:left="720"/>
      <w:contextualSpacing/>
    </w:pPr>
  </w:style>
  <w:style w:type="paragraph" w:styleId="z-TopofForm">
    <w:name w:val="HTML Top of Form"/>
    <w:basedOn w:val="Normal"/>
    <w:next w:val="Normal"/>
    <w:link w:val="z-TopofFormChar"/>
    <w:hidden/>
    <w:uiPriority w:val="99"/>
    <w:semiHidden/>
    <w:unhideWhenUsed/>
    <w:rsid w:val="00A44F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44F6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44F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44F67"/>
    <w:rPr>
      <w:rFonts w:ascii="Arial" w:eastAsia="Times New Roman" w:hAnsi="Arial" w:cs="Arial"/>
      <w:vanish/>
      <w:sz w:val="16"/>
      <w:szCs w:val="16"/>
    </w:rPr>
  </w:style>
  <w:style w:type="character" w:styleId="CommentReference">
    <w:name w:val="annotation reference"/>
    <w:basedOn w:val="DefaultParagraphFont"/>
    <w:uiPriority w:val="99"/>
    <w:semiHidden/>
    <w:unhideWhenUsed/>
    <w:rsid w:val="005A3322"/>
    <w:rPr>
      <w:sz w:val="16"/>
      <w:szCs w:val="16"/>
    </w:rPr>
  </w:style>
  <w:style w:type="paragraph" w:styleId="CommentText">
    <w:name w:val="annotation text"/>
    <w:basedOn w:val="Normal"/>
    <w:link w:val="CommentTextChar"/>
    <w:uiPriority w:val="99"/>
    <w:semiHidden/>
    <w:unhideWhenUsed/>
    <w:rsid w:val="005A3322"/>
    <w:rPr>
      <w:sz w:val="20"/>
      <w:szCs w:val="20"/>
    </w:rPr>
  </w:style>
  <w:style w:type="character" w:customStyle="1" w:styleId="CommentTextChar">
    <w:name w:val="Comment Text Char"/>
    <w:basedOn w:val="DefaultParagraphFont"/>
    <w:link w:val="CommentText"/>
    <w:uiPriority w:val="99"/>
    <w:semiHidden/>
    <w:rsid w:val="005A332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3322"/>
    <w:rPr>
      <w:b/>
      <w:bCs/>
    </w:rPr>
  </w:style>
  <w:style w:type="character" w:customStyle="1" w:styleId="CommentSubjectChar">
    <w:name w:val="Comment Subject Char"/>
    <w:basedOn w:val="CommentTextChar"/>
    <w:link w:val="CommentSubject"/>
    <w:uiPriority w:val="99"/>
    <w:semiHidden/>
    <w:rsid w:val="005A3322"/>
    <w:rPr>
      <w:b/>
      <w:bCs/>
    </w:rPr>
  </w:style>
  <w:style w:type="character" w:customStyle="1" w:styleId="questioninline">
    <w:name w:val="question_inline"/>
    <w:basedOn w:val="DefaultParagraphFont"/>
    <w:rsid w:val="00567E20"/>
  </w:style>
</w:styles>
</file>

<file path=word/webSettings.xml><?xml version="1.0" encoding="utf-8"?>
<w:webSettings xmlns:r="http://schemas.openxmlformats.org/officeDocument/2006/relationships" xmlns:w="http://schemas.openxmlformats.org/wordprocessingml/2006/main">
  <w:divs>
    <w:div w:id="1523006548">
      <w:bodyDiv w:val="1"/>
      <w:marLeft w:val="0"/>
      <w:marRight w:val="0"/>
      <w:marTop w:val="0"/>
      <w:marBottom w:val="0"/>
      <w:divBdr>
        <w:top w:val="none" w:sz="0" w:space="0" w:color="auto"/>
        <w:left w:val="none" w:sz="0" w:space="0" w:color="auto"/>
        <w:bottom w:val="none" w:sz="0" w:space="0" w:color="auto"/>
        <w:right w:val="none" w:sz="0" w:space="0" w:color="auto"/>
      </w:divBdr>
    </w:div>
    <w:div w:id="1706178757">
      <w:bodyDiv w:val="1"/>
      <w:marLeft w:val="0"/>
      <w:marRight w:val="0"/>
      <w:marTop w:val="0"/>
      <w:marBottom w:val="0"/>
      <w:divBdr>
        <w:top w:val="none" w:sz="0" w:space="0" w:color="auto"/>
        <w:left w:val="none" w:sz="0" w:space="0" w:color="auto"/>
        <w:bottom w:val="none" w:sz="0" w:space="0" w:color="auto"/>
        <w:right w:val="none" w:sz="0" w:space="0" w:color="auto"/>
      </w:divBdr>
    </w:div>
    <w:div w:id="20455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AEE1BFC4AF64E37AE2BFA094E69C52A"/>
        <w:category>
          <w:name w:val="General"/>
          <w:gallery w:val="placeholder"/>
        </w:category>
        <w:types>
          <w:type w:val="bbPlcHdr"/>
        </w:types>
        <w:behaviors>
          <w:behavior w:val="content"/>
        </w:behaviors>
        <w:guid w:val="{205AFD58-D199-46D2-BF6B-A63D58FC76F0}"/>
      </w:docPartPr>
      <w:docPartBody>
        <w:p w:rsidR="00000000" w:rsidRDefault="00BC3707" w:rsidP="00BC3707">
          <w:pPr>
            <w:pStyle w:val="5AEE1BFC4AF64E37AE2BFA094E69C52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6453D"/>
    <w:rsid w:val="00190850"/>
    <w:rsid w:val="001A4ECF"/>
    <w:rsid w:val="00272F1C"/>
    <w:rsid w:val="002B534D"/>
    <w:rsid w:val="002C1B94"/>
    <w:rsid w:val="00486D4F"/>
    <w:rsid w:val="00682DA6"/>
    <w:rsid w:val="0086453D"/>
    <w:rsid w:val="00901B2C"/>
    <w:rsid w:val="009772CA"/>
    <w:rsid w:val="00BC3707"/>
    <w:rsid w:val="00F1356F"/>
    <w:rsid w:val="00FA3A52"/>
    <w:rsid w:val="00FE1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94D2B8FFB44158CB63B775E306166">
    <w:name w:val="43F94D2B8FFB44158CB63B775E306166"/>
    <w:rsid w:val="0086453D"/>
  </w:style>
  <w:style w:type="paragraph" w:customStyle="1" w:styleId="5AEE1BFC4AF64E37AE2BFA094E69C52A">
    <w:name w:val="5AEE1BFC4AF64E37AE2BFA094E69C52A"/>
    <w:rsid w:val="00BC370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5F038-CD56-40D9-AE4F-4D19C82D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Administrator</cp:lastModifiedBy>
  <cp:revision>4</cp:revision>
  <dcterms:created xsi:type="dcterms:W3CDTF">2011-01-17T09:41:00Z</dcterms:created>
  <dcterms:modified xsi:type="dcterms:W3CDTF">2011-01-17T09:57:00Z</dcterms:modified>
</cp:coreProperties>
</file>